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6.png" ContentType="image/png"/>
  <Override PartName="/word/media/image5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bookmarkStart w:id="0" w:name="_GoBack"/>
      <w:bookmarkEnd w:id="0"/>
      <w:r>
        <w:rPr/>
        <w:drawing>
          <wp:inline distB="0" distL="0" distR="0" distT="0">
            <wp:extent cx="3286125" cy="11525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709" w:left="0" w:right="0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30.07.2022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Как выбрать кадастрового инженера?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 рубрике «Вопрос-ответ» делимся с вами инфокарточками, рассказывающими о том, как выбрать кадастрового инженера и полезными ссылками на необходимые ресурсы</w:t>
      </w:r>
      <w:r>
        <w:rPr>
          <w:rFonts w:cs="Segoe UI Symbol"/>
          <w:sz w:val="28"/>
          <w:szCs w:val="28"/>
        </w:rPr>
        <w:t>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Государственный реестр кадастровых инженеров</w:t>
      </w:r>
    </w:p>
    <w:p>
      <w:pPr>
        <w:pStyle w:val="style0"/>
      </w:pPr>
      <w:hyperlink r:id="rId3">
        <w:r>
          <w:rPr>
            <w:rStyle w:val="style17"/>
            <w:rFonts w:ascii="Times New Roman" w:cs="Times New Roman" w:hAnsi="Times New Roman"/>
            <w:sz w:val="28"/>
            <w:szCs w:val="28"/>
          </w:rPr>
          <w:t>https://rosreestr.gov.ru/wps/portal/p/cc_ib_portal_services/cc_ib_sro_reestrs</w:t>
        </w:r>
      </w:hyperlink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Рейтинг кадастровых инженеров по Самарской области за 1 полугодие 2022 года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https://rosreestr.gov.ru/open-service/statistika-i-analitika/kompleksnye-kadastrovye-raboty/reyting-kadastrovykh-inzhenerov/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</w:pPr>
      <w:r>
        <w:rPr/>
        <w:drawing>
          <wp:inline distB="0" distL="0" distR="0" distT="0">
            <wp:extent cx="6236335" cy="146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Материал подготовлен пресс-службой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Контакты для СМИ: 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Эл. почта: pr.samara@mail.ru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Социальные сети:</w:t>
      </w:r>
    </w:p>
    <w:p>
      <w:pPr>
        <w:pStyle w:val="style0"/>
        <w:spacing w:after="0" w:before="0" w:line="360" w:lineRule="auto"/>
      </w:pPr>
      <w:hyperlink r:id="rId5">
        <w:r>
          <w:rPr>
            <w:rStyle w:val="style17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style0"/>
        <w:jc w:val="both"/>
      </w:pPr>
      <w:hyperlink r:id="rId6">
        <w:r>
          <w:rPr>
            <w:rStyle w:val="style17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Нет"/>
    <w:next w:val="style16"/>
    <w:rPr/>
  </w:style>
  <w:style w:styleId="style17" w:type="character">
    <w:name w:val="Интернет-ссылка"/>
    <w:basedOn w:val="style15"/>
    <w:next w:val="style17"/>
    <w:rPr>
      <w:color w:val="0563C1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hyperlink" Target="https://rosreestr.gov.ru/wps/portal/p/cc_ib_portal_services/cc_ib_sro_reestrs" TargetMode="External"/><Relationship Id="rId4" Type="http://schemas.openxmlformats.org/officeDocument/2006/relationships/image" Target="media/image6.png"/><Relationship Id="rId5" Type="http://schemas.openxmlformats.org/officeDocument/2006/relationships/hyperlink" Target="https://t.me/rosreestr_63" TargetMode="External"/><Relationship Id="rId6" Type="http://schemas.openxmlformats.org/officeDocument/2006/relationships/hyperlink" Target="https://vk.com/rosreestr63" TargetMode="Externa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2022-08-02T04:19:00.00Z</dcterms:created>
  <dc:creator>Самсоненко Мария Михайловна</dc:creator>
  <cp:lastModifiedBy>Говорова Елена Геннадиевна</cp:lastModifiedBy>
  <dcterms:modified xsi:type="dcterms:W3CDTF">2022-08-02T04:19:00.00Z</dcterms:modified>
  <cp:revision>2</cp:revision>
</cp:coreProperties>
</file>